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609" w:rsidRDefault="003A427A">
      <w:pPr>
        <w:spacing w:after="15" w:line="259" w:lineRule="auto"/>
        <w:ind w:left="-54" w:firstLine="0"/>
      </w:pPr>
      <w:r>
        <w:rPr>
          <w:noProof/>
        </w:rPr>
        <w:drawing>
          <wp:inline distT="0" distB="0" distL="0" distR="0">
            <wp:extent cx="4704080" cy="1188720"/>
            <wp:effectExtent l="0" t="0" r="0" b="0"/>
            <wp:docPr id="70" name="Pictur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408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609" w:rsidRDefault="003A427A">
      <w:pPr>
        <w:spacing w:after="169" w:line="259" w:lineRule="auto"/>
        <w:ind w:left="24" w:right="2"/>
        <w:jc w:val="center"/>
      </w:pPr>
      <w:r>
        <w:rPr>
          <w:b/>
          <w:sz w:val="32"/>
        </w:rPr>
        <w:t>Initial System Set Up</w:t>
      </w:r>
    </w:p>
    <w:p w:rsidR="00085609" w:rsidRDefault="003A427A">
      <w:pPr>
        <w:spacing w:after="10"/>
        <w:ind w:left="-3"/>
      </w:pPr>
      <w:r>
        <w:t xml:space="preserve">Projected Install Date: </w:t>
      </w:r>
      <w:r>
        <w:rPr>
          <w:u w:val="single" w:color="000000"/>
        </w:rPr>
        <w:t xml:space="preserve">                                                                                                                                 </w:t>
      </w:r>
    </w:p>
    <w:p w:rsidR="003F6A3A" w:rsidRPr="00DE739F" w:rsidRDefault="003A427A" w:rsidP="004E221A">
      <w:pPr>
        <w:spacing w:after="252" w:line="259" w:lineRule="auto"/>
        <w:ind w:left="-3"/>
        <w:rPr>
          <w:b/>
          <w:sz w:val="32"/>
        </w:rPr>
      </w:pPr>
      <w:r w:rsidRPr="00DE739F">
        <w:rPr>
          <w:b/>
          <w:sz w:val="32"/>
        </w:rPr>
        <w:t>Hours of Business Operations:</w:t>
      </w:r>
    </w:p>
    <w:p w:rsidR="00EA21DD" w:rsidRDefault="009D6770" w:rsidP="00EA21DD">
      <w:pPr>
        <w:spacing w:after="252" w:line="259" w:lineRule="auto"/>
        <w:ind w:left="-3"/>
      </w:pPr>
      <w:r>
        <w:rPr>
          <w:noProof/>
        </w:rPr>
        <w:drawing>
          <wp:inline distT="0" distB="0" distL="0" distR="0">
            <wp:extent cx="6325870" cy="1770202"/>
            <wp:effectExtent l="0" t="0" r="0" b="1905"/>
            <wp:docPr id="1" name="Picture 1" descr="E:\ring pl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ring pla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870" cy="1770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F94" w:rsidRDefault="00D06F94" w:rsidP="00EA21DD">
      <w:pPr>
        <w:spacing w:after="252" w:line="259" w:lineRule="auto"/>
        <w:ind w:left="-3"/>
      </w:pPr>
    </w:p>
    <w:p w:rsidR="00D06F94" w:rsidRDefault="00D06F94" w:rsidP="00EA21DD">
      <w:pPr>
        <w:spacing w:after="252" w:line="259" w:lineRule="auto"/>
        <w:ind w:left="-3"/>
      </w:pPr>
    </w:p>
    <w:p w:rsidR="00085609" w:rsidRDefault="003A427A" w:rsidP="00EA21DD">
      <w:pPr>
        <w:spacing w:after="252" w:line="259" w:lineRule="auto"/>
        <w:ind w:left="-3"/>
      </w:pPr>
      <w:r>
        <w:t xml:space="preserve">Monday – Friday </w:t>
      </w:r>
      <w:r>
        <w:rPr>
          <w:u w:val="single" w:color="000000"/>
        </w:rPr>
        <w:t xml:space="preserve">                                    </w:t>
      </w:r>
      <w:r>
        <w:t xml:space="preserve">             Other Menu's needed </w:t>
      </w:r>
      <w:r>
        <w:rPr>
          <w:u w:val="single" w:color="000000"/>
        </w:rPr>
        <w:t xml:space="preserve">   </w:t>
      </w:r>
      <w:r w:rsidR="00101900">
        <w:rPr>
          <w:u w:val="single" w:color="000000"/>
        </w:rPr>
        <w:tab/>
      </w:r>
      <w:r w:rsidR="00101900">
        <w:rPr>
          <w:u w:val="single" w:color="000000"/>
        </w:rPr>
        <w:tab/>
      </w:r>
      <w:r w:rsidR="00101900">
        <w:rPr>
          <w:u w:val="single" w:color="000000"/>
        </w:rPr>
        <w:tab/>
      </w:r>
      <w:r w:rsidR="00101900">
        <w:rPr>
          <w:u w:val="single" w:color="000000"/>
        </w:rPr>
        <w:tab/>
      </w:r>
      <w:r>
        <w:rPr>
          <w:u w:val="single" w:color="000000"/>
        </w:rPr>
        <w:t xml:space="preserve">                                                </w:t>
      </w:r>
    </w:p>
    <w:p w:rsidR="00085609" w:rsidRDefault="003A427A">
      <w:pPr>
        <w:ind w:left="-3"/>
      </w:pPr>
      <w:r>
        <w:t xml:space="preserve">Saturday </w:t>
      </w:r>
      <w:r>
        <w:rPr>
          <w:u w:val="single" w:color="000000"/>
        </w:rPr>
        <w:t xml:space="preserve">  </w:t>
      </w:r>
      <w:r w:rsidR="00101900">
        <w:rPr>
          <w:u w:val="single" w:color="000000"/>
        </w:rPr>
        <w:tab/>
      </w:r>
      <w:r w:rsidR="00101900">
        <w:rPr>
          <w:u w:val="single" w:color="000000"/>
        </w:rPr>
        <w:tab/>
      </w:r>
      <w:r w:rsidR="00101900">
        <w:rPr>
          <w:u w:val="single" w:color="000000"/>
        </w:rPr>
        <w:tab/>
      </w:r>
      <w:r w:rsidR="00101900">
        <w:rPr>
          <w:u w:val="single" w:color="000000"/>
        </w:rPr>
        <w:tab/>
        <w:t xml:space="preserve">                                  </w:t>
      </w:r>
      <w:r>
        <w:t xml:space="preserve">                      </w:t>
      </w:r>
      <w:r>
        <w:rPr>
          <w:u w:val="single" w:color="000000"/>
        </w:rPr>
        <w:t xml:space="preserve">                                                                                      </w:t>
      </w:r>
    </w:p>
    <w:p w:rsidR="00EA21DD" w:rsidRDefault="003A427A">
      <w:pPr>
        <w:ind w:left="-3"/>
        <w:rPr>
          <w:u w:val="single" w:color="000000"/>
        </w:rPr>
      </w:pPr>
      <w:r>
        <w:t xml:space="preserve">Sunday </w:t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>
        <w:rPr>
          <w:u w:val="single" w:color="000000"/>
        </w:rPr>
        <w:t xml:space="preserve">  </w:t>
      </w:r>
    </w:p>
    <w:p w:rsidR="003F6A3A" w:rsidRDefault="003F6A3A">
      <w:pPr>
        <w:ind w:left="-3"/>
        <w:rPr>
          <w:u w:val="single" w:color="000000"/>
        </w:rPr>
      </w:pPr>
    </w:p>
    <w:p w:rsidR="003F6A3A" w:rsidRDefault="004E221A">
      <w:pPr>
        <w:ind w:left="-3"/>
        <w:rPr>
          <w:u w:val="single" w:color="000000"/>
        </w:rPr>
      </w:pPr>
      <w:r>
        <w:rPr>
          <w:noProof/>
        </w:rPr>
        <w:lastRenderedPageBreak/>
        <w:drawing>
          <wp:inline distT="0" distB="0" distL="0" distR="0" wp14:anchorId="74E40A53" wp14:editId="6B6CFB93">
            <wp:extent cx="5794117" cy="2600325"/>
            <wp:effectExtent l="0" t="0" r="0" b="0"/>
            <wp:docPr id="4" name="Picture 4" descr="E:\AUTO ATTEND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UTO ATTENDEN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403" cy="2671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725" w:rsidRDefault="008C6725" w:rsidP="00D06F94">
      <w:pPr>
        <w:ind w:left="0" w:firstLine="0"/>
      </w:pPr>
    </w:p>
    <w:p w:rsidR="008C6725" w:rsidRDefault="008C6725" w:rsidP="00D06F94">
      <w:pPr>
        <w:ind w:left="0" w:firstLine="0"/>
      </w:pPr>
    </w:p>
    <w:p w:rsidR="00085609" w:rsidRDefault="003A427A" w:rsidP="00D06F94">
      <w:pPr>
        <w:ind w:left="0" w:firstLine="0"/>
      </w:pPr>
      <w:r>
        <w:t>Do you have a need to put phone system in Auto Attendant mode sometimes during open office hours?</w:t>
      </w:r>
    </w:p>
    <w:p w:rsidR="00085609" w:rsidRDefault="003A427A">
      <w:pPr>
        <w:ind w:left="-3"/>
      </w:pPr>
      <w:r>
        <w:t xml:space="preserve">If yes please check </w:t>
      </w:r>
      <w:r>
        <w:rPr>
          <w:u w:val="single" w:color="000000"/>
        </w:rPr>
        <w:t xml:space="preserve">              </w:t>
      </w:r>
      <w:r>
        <w:t>.</w:t>
      </w:r>
    </w:p>
    <w:p w:rsidR="00101900" w:rsidRDefault="003A427A" w:rsidP="00101900">
      <w:pPr>
        <w:ind w:left="-3"/>
        <w:rPr>
          <w:sz w:val="18"/>
          <w:u w:val="single"/>
        </w:rPr>
      </w:pPr>
      <w:r>
        <w:t xml:space="preserve">Do you need a lunch Menu? YES / </w:t>
      </w:r>
      <w:r w:rsidR="001706F0">
        <w:t>NO (</w:t>
      </w:r>
      <w:r>
        <w:rPr>
          <w:sz w:val="18"/>
        </w:rPr>
        <w:t>Please circle one)</w:t>
      </w:r>
      <w:r w:rsidR="00101900">
        <w:rPr>
          <w:sz w:val="18"/>
        </w:rPr>
        <w:t xml:space="preserve">                                                                                                                                     </w:t>
      </w:r>
    </w:p>
    <w:p w:rsidR="00101900" w:rsidRDefault="00101900" w:rsidP="00101900">
      <w:pPr>
        <w:spacing w:after="10"/>
        <w:ind w:left="-3"/>
      </w:pPr>
      <w:r>
        <w:t xml:space="preserve">Do you need the lunch menu to be set to a certain time every day to roll over automatically? YES / NO </w:t>
      </w:r>
    </w:p>
    <w:p w:rsidR="00101900" w:rsidRDefault="00101900" w:rsidP="00101900">
      <w:pPr>
        <w:ind w:left="-3"/>
        <w:rPr>
          <w:u w:val="single" w:color="000000"/>
        </w:rPr>
      </w:pPr>
      <w:r>
        <w:t xml:space="preserve">If yes what time: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  <w:t xml:space="preserve">       </w:t>
      </w:r>
    </w:p>
    <w:p w:rsidR="00085609" w:rsidRPr="00101900" w:rsidRDefault="00101900" w:rsidP="00101900">
      <w:pPr>
        <w:ind w:left="-3"/>
        <w:rPr>
          <w:u w:val="single" w:color="000000"/>
        </w:rPr>
      </w:pPr>
      <w:r w:rsidRPr="00101900">
        <w:t>If no does anyone need to have that ring plan over ride button on the phone so you can set it manually?</w:t>
      </w:r>
      <w:r>
        <w:rPr>
          <w:u w:val="single" w:color="000000"/>
        </w:rPr>
        <w:t xml:space="preserve">  </w:t>
      </w:r>
      <w:r w:rsidRPr="00101900">
        <w:t>YES/NO</w:t>
      </w:r>
      <w:r>
        <w:rPr>
          <w:u w:val="single" w:color="000000"/>
        </w:rPr>
        <w:t xml:space="preserve">                                                                                                                                                                            </w:t>
      </w:r>
      <w:r w:rsidRPr="00101900">
        <w:t xml:space="preserve">If yes what extensions need </w:t>
      </w:r>
      <w:r>
        <w:t>i</w:t>
      </w:r>
      <w:r w:rsidRPr="00101900">
        <w:t>t</w:t>
      </w:r>
      <w:r>
        <w:t>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  <w:t xml:space="preserve">              </w:t>
      </w:r>
      <w:r w:rsidR="003A427A">
        <w:rPr>
          <w:u w:val="single" w:color="000000"/>
        </w:rPr>
        <w:t xml:space="preserve">                                                                                                                                                                     </w:t>
      </w:r>
    </w:p>
    <w:p w:rsidR="00101900" w:rsidRPr="00101900" w:rsidRDefault="003A427A" w:rsidP="00101900">
      <w:pPr>
        <w:spacing w:after="0"/>
        <w:ind w:left="-3"/>
        <w:rPr>
          <w:u w:val="single"/>
        </w:rPr>
      </w:pPr>
      <w:r>
        <w:t xml:space="preserve">What do you want the system to do if no one picks up the call after how many </w:t>
      </w:r>
      <w:r>
        <w:rPr>
          <w:u w:val="single" w:color="000000"/>
        </w:rPr>
        <w:t xml:space="preserve">                </w:t>
      </w:r>
      <w:r w:rsidR="00101900">
        <w:t xml:space="preserve"> rings during the day? </w:t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  <w:r w:rsidR="00101900">
        <w:rPr>
          <w:u w:val="single"/>
        </w:rPr>
        <w:tab/>
      </w:r>
    </w:p>
    <w:p w:rsidR="00101900" w:rsidRDefault="00101900" w:rsidP="00101900">
      <w:pPr>
        <w:spacing w:after="0"/>
        <w:ind w:left="-3"/>
      </w:pPr>
    </w:p>
    <w:p w:rsidR="00085609" w:rsidRDefault="001706F0">
      <w:pPr>
        <w:ind w:left="722"/>
      </w:pPr>
      <w:r>
        <w:t>○ Do</w:t>
      </w:r>
      <w:r w:rsidR="003A427A">
        <w:t xml:space="preserve"> you want system to automatically go into Night Mode? Please Check</w:t>
      </w:r>
    </w:p>
    <w:p w:rsidR="00085609" w:rsidRDefault="001706F0">
      <w:pPr>
        <w:ind w:left="722"/>
      </w:pPr>
      <w:r>
        <w:t>○ Do</w:t>
      </w:r>
      <w:r w:rsidR="003A427A">
        <w:t xml:space="preserve"> you want system to only go into Night Mode manually? Please Check</w:t>
      </w:r>
    </w:p>
    <w:p w:rsidR="008C6725" w:rsidRDefault="008C6725" w:rsidP="004E221A">
      <w:pPr>
        <w:spacing w:after="252" w:line="259" w:lineRule="auto"/>
        <w:ind w:left="-3"/>
        <w:rPr>
          <w:b/>
          <w:sz w:val="32"/>
        </w:rPr>
      </w:pPr>
    </w:p>
    <w:p w:rsidR="008C6725" w:rsidRDefault="008C6725" w:rsidP="004E221A">
      <w:pPr>
        <w:spacing w:after="252" w:line="259" w:lineRule="auto"/>
        <w:ind w:left="-3"/>
        <w:rPr>
          <w:b/>
          <w:sz w:val="32"/>
        </w:rPr>
      </w:pPr>
    </w:p>
    <w:p w:rsidR="008C6725" w:rsidRDefault="008C6725" w:rsidP="004E221A">
      <w:pPr>
        <w:spacing w:after="252" w:line="259" w:lineRule="auto"/>
        <w:ind w:left="-3"/>
        <w:rPr>
          <w:b/>
          <w:sz w:val="32"/>
        </w:rPr>
      </w:pPr>
    </w:p>
    <w:p w:rsidR="008C6725" w:rsidRDefault="008C6725" w:rsidP="004E221A">
      <w:pPr>
        <w:spacing w:after="252" w:line="259" w:lineRule="auto"/>
        <w:ind w:left="-3"/>
        <w:rPr>
          <w:b/>
          <w:sz w:val="32"/>
        </w:rPr>
      </w:pPr>
    </w:p>
    <w:p w:rsidR="008C6725" w:rsidRDefault="008C6725" w:rsidP="004E221A">
      <w:pPr>
        <w:spacing w:after="252" w:line="259" w:lineRule="auto"/>
        <w:ind w:left="-3"/>
        <w:rPr>
          <w:b/>
          <w:sz w:val="32"/>
        </w:rPr>
      </w:pPr>
    </w:p>
    <w:p w:rsidR="00085609" w:rsidRPr="00DE739F" w:rsidRDefault="003A427A" w:rsidP="004E221A">
      <w:pPr>
        <w:spacing w:after="252" w:line="259" w:lineRule="auto"/>
        <w:ind w:left="-3"/>
        <w:rPr>
          <w:sz w:val="32"/>
        </w:rPr>
      </w:pPr>
      <w:r w:rsidRPr="00DE739F">
        <w:rPr>
          <w:b/>
          <w:sz w:val="32"/>
        </w:rPr>
        <w:t>Incoming Calls</w:t>
      </w:r>
      <w:r w:rsidRPr="00DE739F">
        <w:rPr>
          <w:sz w:val="32"/>
          <w:u w:val="single" w:color="000000"/>
        </w:rPr>
        <w:t xml:space="preserve">                                                                                                         </w:t>
      </w:r>
    </w:p>
    <w:p w:rsidR="00085609" w:rsidRPr="004E221A" w:rsidRDefault="003A427A" w:rsidP="004E221A">
      <w:pPr>
        <w:rPr>
          <w:u w:val="single"/>
        </w:rPr>
      </w:pPr>
      <w:r>
        <w:t xml:space="preserve">Would you like phone </w:t>
      </w:r>
      <w:r w:rsidR="004E221A">
        <w:t xml:space="preserve">or phones to initially ring </w:t>
      </w:r>
      <w:r>
        <w:t xml:space="preserve">after </w:t>
      </w:r>
      <w:r>
        <w:rPr>
          <w:u w:val="single" w:color="000000"/>
        </w:rPr>
        <w:t xml:space="preserve">           </w:t>
      </w:r>
      <w:r>
        <w:t xml:space="preserve"> rings</w:t>
      </w:r>
      <w:r w:rsidR="004E221A">
        <w:t xml:space="preserve">, or go to an auto-attendant before ringing phones? </w:t>
      </w:r>
      <w:r w:rsidR="004E221A">
        <w:rPr>
          <w:u w:val="single"/>
        </w:rPr>
        <w:tab/>
      </w:r>
      <w:r w:rsidR="004E221A">
        <w:rPr>
          <w:u w:val="single"/>
        </w:rPr>
        <w:tab/>
      </w:r>
      <w:r w:rsidR="004E221A">
        <w:rPr>
          <w:u w:val="single"/>
        </w:rPr>
        <w:tab/>
      </w:r>
      <w:r w:rsidR="004E221A">
        <w:rPr>
          <w:u w:val="single"/>
        </w:rPr>
        <w:tab/>
      </w:r>
      <w:r w:rsidR="004E221A">
        <w:rPr>
          <w:u w:val="single"/>
        </w:rPr>
        <w:tab/>
      </w:r>
      <w:r w:rsidR="004E221A">
        <w:rPr>
          <w:u w:val="single"/>
        </w:rPr>
        <w:tab/>
      </w:r>
      <w:r w:rsidR="004E221A">
        <w:rPr>
          <w:u w:val="single"/>
        </w:rPr>
        <w:tab/>
      </w:r>
      <w:r w:rsidR="004E221A">
        <w:rPr>
          <w:u w:val="single"/>
        </w:rPr>
        <w:tab/>
      </w:r>
      <w:r w:rsidR="004E221A">
        <w:rPr>
          <w:u w:val="single"/>
        </w:rPr>
        <w:tab/>
      </w:r>
      <w:r w:rsidR="004E221A">
        <w:rPr>
          <w:u w:val="single"/>
        </w:rPr>
        <w:tab/>
      </w:r>
    </w:p>
    <w:p w:rsidR="004E221A" w:rsidRDefault="004E221A">
      <w:pPr>
        <w:ind w:left="-3"/>
        <w:rPr>
          <w:u w:val="single"/>
        </w:rPr>
      </w:pPr>
      <w:r>
        <w:t xml:space="preserve">If going to and auto-attendant what auto-attendant do you want it to go to and what options do you want in the menu?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E221A" w:rsidRDefault="004E221A" w:rsidP="004E221A">
      <w:pPr>
        <w:ind w:left="-3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E221A" w:rsidRPr="004E221A" w:rsidRDefault="004E221A" w:rsidP="004E221A">
      <w:pPr>
        <w:ind w:left="-3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E221A" w:rsidRDefault="003A427A" w:rsidP="004E221A">
      <w:pPr>
        <w:ind w:left="0" w:firstLine="0"/>
        <w:rPr>
          <w:u w:val="single" w:color="000000"/>
        </w:rPr>
      </w:pPr>
      <w:r>
        <w:t xml:space="preserve">Immediate Ring Extension/Staff </w:t>
      </w:r>
      <w:r>
        <w:rPr>
          <w:u w:val="single" w:color="000000"/>
        </w:rPr>
        <w:t xml:space="preserve"> </w:t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</w:p>
    <w:p w:rsidR="00085609" w:rsidRDefault="004E221A">
      <w:pPr>
        <w:ind w:left="-3"/>
      </w:pP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 w:rsidR="003A427A">
        <w:rPr>
          <w:u w:val="single" w:color="000000"/>
        </w:rPr>
        <w:t xml:space="preserve">                                                                                                                </w:t>
      </w:r>
    </w:p>
    <w:p w:rsidR="004E221A" w:rsidRDefault="003A427A">
      <w:pPr>
        <w:ind w:left="-3"/>
        <w:rPr>
          <w:u w:val="single" w:color="000000"/>
        </w:rPr>
      </w:pPr>
      <w:r>
        <w:t xml:space="preserve">Delayed Extensions/Staff members </w:t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</w:p>
    <w:p w:rsidR="004E221A" w:rsidRDefault="004E221A">
      <w:pPr>
        <w:ind w:left="-3"/>
        <w:rPr>
          <w:u w:val="single" w:color="000000"/>
        </w:rPr>
      </w:pP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:rsidR="00D06F94" w:rsidRDefault="00D06F94">
      <w:pPr>
        <w:ind w:left="-3"/>
        <w:rPr>
          <w:u w:val="single" w:color="000000"/>
        </w:rPr>
      </w:pPr>
    </w:p>
    <w:p w:rsidR="004E221A" w:rsidRDefault="003A427A">
      <w:pPr>
        <w:ind w:left="-3"/>
        <w:rPr>
          <w:u w:val="single" w:color="000000"/>
        </w:rPr>
      </w:pPr>
      <w:r>
        <w:rPr>
          <w:u w:val="single" w:color="000000"/>
        </w:rPr>
        <w:t xml:space="preserve">                                                </w:t>
      </w:r>
    </w:p>
    <w:p w:rsidR="00085609" w:rsidRDefault="003A427A">
      <w:pPr>
        <w:ind w:left="-3"/>
      </w:pPr>
      <w:r>
        <w:rPr>
          <w:u w:val="single" w:color="000000"/>
        </w:rPr>
        <w:t xml:space="preserve">                                                          </w:t>
      </w: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D06F94" w:rsidRDefault="00D06F94">
      <w:pPr>
        <w:spacing w:after="169" w:line="259" w:lineRule="auto"/>
        <w:ind w:left="24"/>
        <w:jc w:val="center"/>
        <w:rPr>
          <w:b/>
          <w:sz w:val="32"/>
        </w:rPr>
      </w:pPr>
    </w:p>
    <w:p w:rsidR="00085609" w:rsidRDefault="003A427A">
      <w:pPr>
        <w:spacing w:after="169" w:line="259" w:lineRule="auto"/>
        <w:ind w:left="24"/>
        <w:jc w:val="center"/>
        <w:rPr>
          <w:b/>
          <w:sz w:val="32"/>
        </w:rPr>
      </w:pPr>
      <w:r>
        <w:rPr>
          <w:b/>
          <w:sz w:val="32"/>
        </w:rPr>
        <w:t>System Set Up Continued</w:t>
      </w:r>
    </w:p>
    <w:p w:rsidR="009A5CC4" w:rsidRDefault="009A5CC4">
      <w:pPr>
        <w:spacing w:after="169" w:line="259" w:lineRule="auto"/>
        <w:ind w:left="24"/>
        <w:jc w:val="center"/>
        <w:rPr>
          <w:b/>
          <w:sz w:val="32"/>
        </w:rPr>
      </w:pPr>
    </w:p>
    <w:p w:rsidR="009A5CC4" w:rsidRDefault="009A5CC4">
      <w:pPr>
        <w:spacing w:after="169" w:line="259" w:lineRule="auto"/>
        <w:ind w:left="24"/>
        <w:jc w:val="center"/>
      </w:pPr>
      <w:r>
        <w:rPr>
          <w:noProof/>
        </w:rPr>
        <w:drawing>
          <wp:inline distT="0" distB="0" distL="0" distR="0">
            <wp:extent cx="6325235" cy="3514725"/>
            <wp:effectExtent l="0" t="0" r="0" b="9525"/>
            <wp:docPr id="5" name="Picture 5" descr="E:\Ring Gro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Ring Group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640" cy="352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609" w:rsidRDefault="003A427A">
      <w:pPr>
        <w:ind w:left="-3"/>
      </w:pPr>
      <w:r>
        <w:t xml:space="preserve">If no one is able to answer the phone where would you like the caller to be sent? (Example: General </w:t>
      </w:r>
    </w:p>
    <w:p w:rsidR="00085609" w:rsidRDefault="003A427A">
      <w:pPr>
        <w:ind w:left="-3"/>
      </w:pPr>
      <w:r>
        <w:t xml:space="preserve">Mailbox, Day Menu or Auto Attendant Menu) </w:t>
      </w:r>
      <w:r>
        <w:rPr>
          <w:u w:val="single" w:color="000000"/>
        </w:rPr>
        <w:t xml:space="preserve"> </w:t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 w:rsidR="004E221A">
        <w:rPr>
          <w:u w:val="single" w:color="000000"/>
        </w:rPr>
        <w:tab/>
      </w:r>
      <w:r>
        <w:rPr>
          <w:u w:val="single" w:color="000000"/>
        </w:rPr>
        <w:t xml:space="preserve">                                                                                        </w:t>
      </w:r>
    </w:p>
    <w:p w:rsidR="00085609" w:rsidRDefault="003A427A">
      <w:pPr>
        <w:spacing w:after="10"/>
        <w:ind w:left="-3"/>
      </w:pPr>
      <w:r>
        <w:t>What extensions would you like to start with Example: 10 / 100 / 1000 / 10000</w:t>
      </w:r>
      <w:r w:rsidR="004E221A">
        <w:t xml:space="preserve">    </w:t>
      </w:r>
    </w:p>
    <w:p w:rsidR="00085609" w:rsidRDefault="003A427A">
      <w:pPr>
        <w:spacing w:after="252" w:line="259" w:lineRule="auto"/>
        <w:ind w:left="2570" w:firstLine="0"/>
        <w:jc w:val="center"/>
      </w:pPr>
      <w:r>
        <w:t xml:space="preserve">      20 / 200 / 2000 / 20000</w:t>
      </w:r>
    </w:p>
    <w:p w:rsidR="00085609" w:rsidRDefault="004E221A" w:rsidP="004E221A">
      <w:pPr>
        <w:spacing w:after="252" w:line="259" w:lineRule="auto"/>
        <w:jc w:val="both"/>
      </w:pPr>
      <w:r>
        <w:rPr>
          <w:u w:val="single" w:color="000000"/>
        </w:rPr>
        <w:t>Please circle the extension numbers you want to use or write them next to the name in department.</w:t>
      </w:r>
      <w:r w:rsidR="003A427A">
        <w:rPr>
          <w:u w:val="single" w:color="000000"/>
        </w:rPr>
        <w:t xml:space="preserve">                                    </w:t>
      </w:r>
    </w:p>
    <w:p w:rsidR="00085609" w:rsidRDefault="003A427A">
      <w:pPr>
        <w:spacing w:after="10"/>
        <w:ind w:left="-3"/>
      </w:pPr>
      <w:r>
        <w:t>Please List Name or Department for Telephone Extensions along with extension choice.</w:t>
      </w:r>
    </w:p>
    <w:p w:rsidR="00085609" w:rsidRDefault="003A427A">
      <w:pPr>
        <w:spacing w:after="37" w:line="259" w:lineRule="auto"/>
        <w:ind w:left="2130" w:firstLine="0"/>
      </w:pPr>
      <w:r>
        <w:rPr>
          <w:sz w:val="18"/>
        </w:rPr>
        <w:t>List Name or Department listed on telephone. Example John or Sales</w:t>
      </w:r>
    </w:p>
    <w:p w:rsidR="00085609" w:rsidRDefault="003A427A" w:rsidP="00DE739F">
      <w:pPr>
        <w:spacing w:after="252" w:line="259" w:lineRule="auto"/>
        <w:ind w:left="0" w:firstLine="0"/>
      </w:pPr>
      <w:r>
        <w:rPr>
          <w:b/>
        </w:rPr>
        <w:t xml:space="preserve"> </w:t>
      </w:r>
      <w:r>
        <w:rPr>
          <w:b/>
          <w:u w:val="single" w:color="000000"/>
        </w:rPr>
        <w:t xml:space="preserve">   </w:t>
      </w:r>
      <w:r w:rsidR="00DE739F">
        <w:rPr>
          <w:b/>
          <w:u w:val="single" w:color="000000"/>
        </w:rPr>
        <w:t xml:space="preserve">                         </w:t>
      </w:r>
      <w:r>
        <w:rPr>
          <w:b/>
          <w:u w:val="single" w:color="000000"/>
        </w:rPr>
        <w:t xml:space="preserve">                                                      </w:t>
      </w:r>
      <w:r>
        <w:t xml:space="preserve">                  </w:t>
      </w:r>
      <w:r>
        <w:rPr>
          <w:u w:val="single" w:color="000000"/>
        </w:rPr>
        <w:t xml:space="preserve">                                                                      </w:t>
      </w:r>
    </w:p>
    <w:tbl>
      <w:tblPr>
        <w:tblStyle w:val="TableGrid"/>
        <w:tblpPr w:leftFromText="180" w:rightFromText="180" w:vertAnchor="text" w:horzAnchor="margin" w:tblpY="-35"/>
        <w:tblW w:w="0" w:type="auto"/>
        <w:tblLook w:val="04A0" w:firstRow="1" w:lastRow="0" w:firstColumn="1" w:lastColumn="0" w:noHBand="0" w:noVBand="1"/>
      </w:tblPr>
      <w:tblGrid>
        <w:gridCol w:w="4975"/>
        <w:gridCol w:w="4975"/>
      </w:tblGrid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lastRenderedPageBreak/>
              <w:t xml:space="preserve">Department: </w:t>
            </w: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Department:</w:t>
            </w:r>
          </w:p>
        </w:tc>
      </w:tr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</w:tbl>
    <w:p w:rsidR="00DE739F" w:rsidRDefault="003A427A">
      <w:pPr>
        <w:spacing w:after="252" w:line="259" w:lineRule="auto"/>
        <w:ind w:left="2" w:firstLine="0"/>
        <w:rPr>
          <w:u w:val="single" w:color="000000"/>
        </w:rPr>
      </w:pPr>
      <w:r>
        <w:rPr>
          <w:u w:val="single" w:color="000000"/>
        </w:rPr>
        <w:t xml:space="preserve">                      </w:t>
      </w:r>
    </w:p>
    <w:p w:rsidR="00085609" w:rsidRDefault="003A427A">
      <w:pPr>
        <w:spacing w:after="252" w:line="259" w:lineRule="auto"/>
        <w:ind w:left="2" w:firstLine="0"/>
      </w:pPr>
      <w:r>
        <w:rPr>
          <w:u w:val="single" w:color="000000"/>
        </w:rPr>
        <w:t xml:space="preserve">                                                </w:t>
      </w:r>
      <w:r>
        <w:t xml:space="preserve">                  </w:t>
      </w:r>
      <w:r>
        <w:rPr>
          <w:u w:val="single" w:color="000000"/>
        </w:rPr>
        <w:t xml:space="preserve">                                                                      </w:t>
      </w:r>
    </w:p>
    <w:tbl>
      <w:tblPr>
        <w:tblStyle w:val="TableGrid"/>
        <w:tblW w:w="0" w:type="auto"/>
        <w:tblInd w:w="2" w:type="dxa"/>
        <w:tblLook w:val="04A0" w:firstRow="1" w:lastRow="0" w:firstColumn="1" w:lastColumn="0" w:noHBand="0" w:noVBand="1"/>
      </w:tblPr>
      <w:tblGrid>
        <w:gridCol w:w="4975"/>
        <w:gridCol w:w="4975"/>
      </w:tblGrid>
      <w:tr w:rsidR="00DE739F" w:rsidTr="00DE739F"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Department:</w:t>
            </w:r>
          </w:p>
        </w:tc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Department:</w:t>
            </w:r>
          </w:p>
        </w:tc>
      </w:tr>
      <w:tr w:rsidR="00DE739F" w:rsidTr="00DE739F"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  <w:tr w:rsidR="00DE739F" w:rsidTr="00DE739F"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  <w:tr w:rsidR="00DE739F" w:rsidTr="00DE739F"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  <w:tr w:rsidR="00DE739F" w:rsidTr="00DE739F"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6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</w:tbl>
    <w:p w:rsidR="00085609" w:rsidRDefault="003A427A" w:rsidP="00DE739F">
      <w:pPr>
        <w:spacing w:after="252" w:line="259" w:lineRule="auto"/>
        <w:ind w:left="2" w:firstLine="0"/>
      </w:pPr>
      <w:r>
        <w:rPr>
          <w:u w:val="single" w:color="000000"/>
        </w:rPr>
        <w:t xml:space="preserve">                                                                      </w:t>
      </w:r>
      <w:r>
        <w:t xml:space="preserve">                  </w:t>
      </w:r>
      <w:r>
        <w:rPr>
          <w:u w:val="single" w:color="000000"/>
        </w:rPr>
        <w:t xml:space="preserve">                                                                                                                                 </w:t>
      </w:r>
      <w:r>
        <w:t xml:space="preserve">                  </w:t>
      </w:r>
      <w:r>
        <w:rPr>
          <w:u w:val="single" w:color="000000"/>
        </w:rPr>
        <w:t xml:space="preserve">                                                                       </w:t>
      </w:r>
      <w:r>
        <w:t xml:space="preserve"> </w:t>
      </w:r>
    </w:p>
    <w:tbl>
      <w:tblPr>
        <w:tblStyle w:val="TableGrid"/>
        <w:tblW w:w="0" w:type="auto"/>
        <w:tblInd w:w="2" w:type="dxa"/>
        <w:tblLook w:val="04A0" w:firstRow="1" w:lastRow="0" w:firstColumn="1" w:lastColumn="0" w:noHBand="0" w:noVBand="1"/>
      </w:tblPr>
      <w:tblGrid>
        <w:gridCol w:w="4975"/>
        <w:gridCol w:w="4975"/>
      </w:tblGrid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Department:</w:t>
            </w: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Department:</w:t>
            </w:r>
          </w:p>
        </w:tc>
      </w:tr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  <w:tr w:rsidR="00DE739F" w:rsidTr="00DE739F"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  <w:tc>
          <w:tcPr>
            <w:tcW w:w="4975" w:type="dxa"/>
          </w:tcPr>
          <w:p w:rsidR="00DE739F" w:rsidRDefault="00DE739F" w:rsidP="00DE739F">
            <w:pPr>
              <w:spacing w:after="252" w:line="259" w:lineRule="auto"/>
              <w:ind w:left="0" w:firstLine="0"/>
              <w:rPr>
                <w:u w:val="single" w:color="000000"/>
              </w:rPr>
            </w:pPr>
          </w:p>
        </w:tc>
      </w:tr>
    </w:tbl>
    <w:p w:rsidR="00085609" w:rsidRDefault="003A427A" w:rsidP="00DE739F">
      <w:pPr>
        <w:spacing w:after="252" w:line="259" w:lineRule="auto"/>
        <w:ind w:left="2" w:firstLine="0"/>
      </w:pPr>
      <w:r>
        <w:rPr>
          <w:u w:val="single" w:color="000000"/>
        </w:rPr>
        <w:t xml:space="preserve">                                                                      </w:t>
      </w:r>
      <w:r>
        <w:t xml:space="preserve">                  </w:t>
      </w:r>
      <w:r>
        <w:rPr>
          <w:u w:val="single" w:color="000000"/>
        </w:rPr>
        <w:t xml:space="preserve">                                       </w:t>
      </w:r>
      <w:r w:rsidR="00DE739F">
        <w:rPr>
          <w:u w:val="single" w:color="000000"/>
        </w:rPr>
        <w:t xml:space="preserve">                      </w:t>
      </w:r>
      <w:r>
        <w:rPr>
          <w:u w:val="single" w:color="000000"/>
        </w:rPr>
        <w:t xml:space="preserve">               </w:t>
      </w:r>
      <w:r w:rsidR="00DE739F">
        <w:rPr>
          <w:u w:val="single" w:color="000000"/>
        </w:rPr>
        <w:t xml:space="preserve">                       </w:t>
      </w:r>
      <w:r>
        <w:rPr>
          <w:u w:val="single" w:color="000000"/>
        </w:rPr>
        <w:t xml:space="preserve">                                                                </w:t>
      </w:r>
      <w:r>
        <w:t xml:space="preserve">                  </w:t>
      </w:r>
      <w:r>
        <w:rPr>
          <w:u w:val="single" w:color="000000"/>
        </w:rPr>
        <w:t xml:space="preserve">                                                                       </w:t>
      </w:r>
      <w:r>
        <w:t xml:space="preserve"> </w:t>
      </w:r>
    </w:p>
    <w:p w:rsidR="00085609" w:rsidRDefault="003A427A">
      <w:pPr>
        <w:ind w:left="-3"/>
      </w:pPr>
      <w:r>
        <w:t>If you have multiple numbers please list what they are and where you want them to go</w:t>
      </w:r>
      <w:r w:rsidR="00DE739F">
        <w:t>,</w:t>
      </w:r>
      <w:r>
        <w:t xml:space="preserve"> like to a certain ring group, person, menu or mailbox. </w:t>
      </w:r>
    </w:p>
    <w:tbl>
      <w:tblPr>
        <w:tblStyle w:val="TableGrid"/>
        <w:tblW w:w="0" w:type="auto"/>
        <w:tblInd w:w="-3" w:type="dxa"/>
        <w:tblLook w:val="04A0" w:firstRow="1" w:lastRow="0" w:firstColumn="1" w:lastColumn="0" w:noHBand="0" w:noVBand="1"/>
      </w:tblPr>
      <w:tblGrid>
        <w:gridCol w:w="4871"/>
        <w:gridCol w:w="4871"/>
      </w:tblGrid>
      <w:tr w:rsidR="00DE739F" w:rsidTr="00DE739F">
        <w:trPr>
          <w:trHeight w:val="746"/>
        </w:trPr>
        <w:tc>
          <w:tcPr>
            <w:tcW w:w="4871" w:type="dxa"/>
          </w:tcPr>
          <w:p w:rsidR="00DE739F" w:rsidRDefault="00DE739F">
            <w:pPr>
              <w:ind w:left="0" w:firstLine="0"/>
            </w:pPr>
            <w:r>
              <w:t>Number:</w:t>
            </w:r>
          </w:p>
        </w:tc>
        <w:tc>
          <w:tcPr>
            <w:tcW w:w="4871" w:type="dxa"/>
          </w:tcPr>
          <w:p w:rsidR="00DE739F" w:rsidRDefault="00DE739F">
            <w:pPr>
              <w:ind w:left="0" w:firstLine="0"/>
            </w:pPr>
            <w:r>
              <w:t xml:space="preserve">Destination: </w:t>
            </w:r>
          </w:p>
        </w:tc>
      </w:tr>
      <w:tr w:rsidR="00DE739F" w:rsidTr="00DE739F">
        <w:trPr>
          <w:trHeight w:val="766"/>
        </w:trPr>
        <w:tc>
          <w:tcPr>
            <w:tcW w:w="4871" w:type="dxa"/>
          </w:tcPr>
          <w:p w:rsidR="00DE739F" w:rsidRDefault="00DE739F">
            <w:pPr>
              <w:ind w:left="0" w:firstLine="0"/>
            </w:pPr>
            <w:r>
              <w:t>1)</w:t>
            </w:r>
          </w:p>
        </w:tc>
        <w:tc>
          <w:tcPr>
            <w:tcW w:w="4871" w:type="dxa"/>
          </w:tcPr>
          <w:p w:rsidR="00DE739F" w:rsidRDefault="00DE739F">
            <w:pPr>
              <w:ind w:left="0" w:firstLine="0"/>
            </w:pPr>
          </w:p>
        </w:tc>
      </w:tr>
      <w:tr w:rsidR="00DE739F" w:rsidTr="00DE739F">
        <w:trPr>
          <w:trHeight w:val="746"/>
        </w:trPr>
        <w:tc>
          <w:tcPr>
            <w:tcW w:w="4871" w:type="dxa"/>
          </w:tcPr>
          <w:p w:rsidR="00DE739F" w:rsidRDefault="00DE739F">
            <w:pPr>
              <w:ind w:left="0" w:firstLine="0"/>
            </w:pPr>
            <w:r>
              <w:lastRenderedPageBreak/>
              <w:t>2)</w:t>
            </w:r>
          </w:p>
        </w:tc>
        <w:tc>
          <w:tcPr>
            <w:tcW w:w="4871" w:type="dxa"/>
          </w:tcPr>
          <w:p w:rsidR="00DE739F" w:rsidRDefault="00DE739F">
            <w:pPr>
              <w:ind w:left="0" w:firstLine="0"/>
            </w:pPr>
          </w:p>
        </w:tc>
      </w:tr>
      <w:tr w:rsidR="00DE739F" w:rsidTr="00DE739F">
        <w:trPr>
          <w:trHeight w:val="766"/>
        </w:trPr>
        <w:tc>
          <w:tcPr>
            <w:tcW w:w="4871" w:type="dxa"/>
          </w:tcPr>
          <w:p w:rsidR="00DE739F" w:rsidRDefault="00DE739F">
            <w:pPr>
              <w:ind w:left="0" w:firstLine="0"/>
            </w:pPr>
            <w:r>
              <w:t>3)</w:t>
            </w:r>
          </w:p>
        </w:tc>
        <w:tc>
          <w:tcPr>
            <w:tcW w:w="4871" w:type="dxa"/>
          </w:tcPr>
          <w:p w:rsidR="00DE739F" w:rsidRDefault="00DE739F">
            <w:pPr>
              <w:ind w:left="0" w:firstLine="0"/>
            </w:pPr>
          </w:p>
        </w:tc>
      </w:tr>
      <w:tr w:rsidR="00DE739F" w:rsidTr="00DE739F">
        <w:trPr>
          <w:trHeight w:val="746"/>
        </w:trPr>
        <w:tc>
          <w:tcPr>
            <w:tcW w:w="4871" w:type="dxa"/>
          </w:tcPr>
          <w:p w:rsidR="00DE739F" w:rsidRDefault="00DE739F">
            <w:pPr>
              <w:ind w:left="0" w:firstLine="0"/>
            </w:pPr>
            <w:r>
              <w:t>4)</w:t>
            </w:r>
          </w:p>
        </w:tc>
        <w:tc>
          <w:tcPr>
            <w:tcW w:w="4871" w:type="dxa"/>
          </w:tcPr>
          <w:p w:rsidR="00DE739F" w:rsidRDefault="00DE739F">
            <w:pPr>
              <w:ind w:left="0" w:firstLine="0"/>
            </w:pPr>
          </w:p>
        </w:tc>
      </w:tr>
      <w:tr w:rsidR="00DE739F" w:rsidTr="00DE739F">
        <w:trPr>
          <w:trHeight w:val="766"/>
        </w:trPr>
        <w:tc>
          <w:tcPr>
            <w:tcW w:w="4871" w:type="dxa"/>
          </w:tcPr>
          <w:p w:rsidR="00DE739F" w:rsidRDefault="00DE739F">
            <w:pPr>
              <w:ind w:left="0" w:firstLine="0"/>
            </w:pPr>
            <w:r>
              <w:t>5)</w:t>
            </w:r>
          </w:p>
        </w:tc>
        <w:tc>
          <w:tcPr>
            <w:tcW w:w="4871" w:type="dxa"/>
          </w:tcPr>
          <w:p w:rsidR="00DE739F" w:rsidRDefault="00DE739F">
            <w:pPr>
              <w:ind w:left="0" w:firstLine="0"/>
            </w:pPr>
          </w:p>
        </w:tc>
      </w:tr>
      <w:tr w:rsidR="00DE739F" w:rsidTr="00DE739F">
        <w:trPr>
          <w:trHeight w:val="746"/>
        </w:trPr>
        <w:tc>
          <w:tcPr>
            <w:tcW w:w="4871" w:type="dxa"/>
          </w:tcPr>
          <w:p w:rsidR="00DE739F" w:rsidRDefault="00DE739F">
            <w:pPr>
              <w:ind w:left="0" w:firstLine="0"/>
            </w:pPr>
            <w:r>
              <w:t>6)</w:t>
            </w:r>
          </w:p>
        </w:tc>
        <w:tc>
          <w:tcPr>
            <w:tcW w:w="4871" w:type="dxa"/>
          </w:tcPr>
          <w:p w:rsidR="00DE739F" w:rsidRDefault="00DE739F">
            <w:pPr>
              <w:ind w:left="0" w:firstLine="0"/>
            </w:pPr>
          </w:p>
        </w:tc>
      </w:tr>
    </w:tbl>
    <w:p w:rsidR="00D06F94" w:rsidRDefault="003A427A" w:rsidP="00DE739F">
      <w:pPr>
        <w:spacing w:after="354"/>
        <w:ind w:left="0" w:firstLine="0"/>
        <w:rPr>
          <w:u w:val="single" w:color="000000"/>
        </w:rPr>
      </w:pPr>
      <w:r>
        <w:t>How many ring group will you need?</w:t>
      </w:r>
      <w:r w:rsidR="00DE739F">
        <w:rPr>
          <w:u w:val="single"/>
        </w:rPr>
        <w:tab/>
      </w:r>
      <w:r w:rsidR="00DE739F">
        <w:rPr>
          <w:u w:val="single"/>
        </w:rPr>
        <w:tab/>
      </w:r>
      <w:r w:rsidR="00DE739F">
        <w:rPr>
          <w:u w:val="single"/>
        </w:rPr>
        <w:tab/>
      </w:r>
      <w:r w:rsidR="00DE739F">
        <w:rPr>
          <w:u w:val="single"/>
        </w:rPr>
        <w:tab/>
      </w:r>
      <w:r>
        <w:t xml:space="preserve"> </w:t>
      </w:r>
      <w:r>
        <w:rPr>
          <w:u w:val="single" w:color="000000"/>
        </w:rPr>
        <w:t xml:space="preserve">    </w:t>
      </w:r>
    </w:p>
    <w:p w:rsidR="00085609" w:rsidRDefault="003A427A" w:rsidP="00DE739F">
      <w:pPr>
        <w:spacing w:after="354"/>
        <w:ind w:left="0" w:firstLine="0"/>
      </w:pPr>
      <w:r>
        <w:rPr>
          <w:u w:val="single" w:color="000000"/>
        </w:rPr>
        <w:t xml:space="preserve">                     </w:t>
      </w:r>
    </w:p>
    <w:p w:rsidR="00085609" w:rsidRDefault="003A427A">
      <w:pPr>
        <w:spacing w:after="358"/>
        <w:ind w:left="-3"/>
      </w:pPr>
      <w:r>
        <w:t>Please write down the ring groups you need and what number, department or extensions need to be in them.</w:t>
      </w:r>
    </w:p>
    <w:p w:rsidR="00D06F94" w:rsidRDefault="00D06F94">
      <w:pPr>
        <w:spacing w:after="358"/>
        <w:ind w:left="-3"/>
      </w:pPr>
    </w:p>
    <w:tbl>
      <w:tblPr>
        <w:tblStyle w:val="TableGrid"/>
        <w:tblW w:w="0" w:type="auto"/>
        <w:tblInd w:w="2" w:type="dxa"/>
        <w:tblLook w:val="04A0" w:firstRow="1" w:lastRow="0" w:firstColumn="1" w:lastColumn="0" w:noHBand="0" w:noVBand="1"/>
      </w:tblPr>
      <w:tblGrid>
        <w:gridCol w:w="4975"/>
        <w:gridCol w:w="4975"/>
      </w:tblGrid>
      <w:tr w:rsidR="00DE739F" w:rsidTr="00DE739F">
        <w:trPr>
          <w:trHeight w:val="937"/>
        </w:trPr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Name of Ring Group:</w:t>
            </w:r>
          </w:p>
        </w:tc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Ring group Includes:</w:t>
            </w:r>
          </w:p>
        </w:tc>
      </w:tr>
      <w:tr w:rsidR="00DE739F" w:rsidTr="00DE739F">
        <w:trPr>
          <w:trHeight w:val="982"/>
        </w:trPr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Name of Ring Group:</w:t>
            </w:r>
          </w:p>
        </w:tc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Ring group Includes:</w:t>
            </w:r>
          </w:p>
        </w:tc>
      </w:tr>
      <w:tr w:rsidR="00DE739F" w:rsidTr="00DE739F">
        <w:trPr>
          <w:trHeight w:val="982"/>
        </w:trPr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Name of Ring Group:</w:t>
            </w:r>
          </w:p>
        </w:tc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Ring group Includes:</w:t>
            </w:r>
          </w:p>
        </w:tc>
      </w:tr>
      <w:tr w:rsidR="00DE739F" w:rsidTr="00DE739F">
        <w:trPr>
          <w:trHeight w:val="892"/>
        </w:trPr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Name of Ring Group:</w:t>
            </w:r>
          </w:p>
        </w:tc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Ring group Includes:</w:t>
            </w:r>
          </w:p>
        </w:tc>
      </w:tr>
      <w:tr w:rsidR="00DE739F" w:rsidTr="00DE739F">
        <w:trPr>
          <w:trHeight w:val="964"/>
        </w:trPr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Name of Ring Group:</w:t>
            </w:r>
          </w:p>
        </w:tc>
        <w:tc>
          <w:tcPr>
            <w:tcW w:w="4976" w:type="dxa"/>
          </w:tcPr>
          <w:p w:rsidR="00DE739F" w:rsidRDefault="00DE739F">
            <w:pPr>
              <w:spacing w:after="344" w:line="259" w:lineRule="auto"/>
              <w:ind w:left="0" w:firstLine="0"/>
              <w:rPr>
                <w:u w:val="single" w:color="000000"/>
              </w:rPr>
            </w:pPr>
            <w:r>
              <w:rPr>
                <w:u w:val="single" w:color="000000"/>
              </w:rPr>
              <w:t>Ring group Includes:</w:t>
            </w:r>
          </w:p>
        </w:tc>
      </w:tr>
    </w:tbl>
    <w:p w:rsidR="006740FA" w:rsidRDefault="006740FA">
      <w:pPr>
        <w:spacing w:after="344" w:line="259" w:lineRule="auto"/>
        <w:ind w:left="2" w:firstLine="0"/>
        <w:rPr>
          <w:u w:val="single" w:color="000000"/>
        </w:rPr>
      </w:pPr>
    </w:p>
    <w:p w:rsidR="00D06F94" w:rsidRDefault="00D06F94" w:rsidP="00DE739F">
      <w:pPr>
        <w:spacing w:after="169" w:line="259" w:lineRule="auto"/>
        <w:ind w:left="0" w:firstLine="0"/>
        <w:rPr>
          <w:b/>
          <w:sz w:val="32"/>
          <w:u w:val="single" w:color="000000"/>
        </w:rPr>
      </w:pPr>
    </w:p>
    <w:p w:rsidR="00D06F94" w:rsidRDefault="00D06F94" w:rsidP="00DE739F">
      <w:pPr>
        <w:spacing w:after="169" w:line="259" w:lineRule="auto"/>
        <w:ind w:left="0" w:firstLine="0"/>
        <w:rPr>
          <w:b/>
          <w:sz w:val="32"/>
          <w:u w:val="single" w:color="000000"/>
        </w:rPr>
      </w:pPr>
    </w:p>
    <w:p w:rsidR="006740FA" w:rsidRDefault="006740FA" w:rsidP="00DE739F">
      <w:pPr>
        <w:spacing w:after="169" w:line="259" w:lineRule="auto"/>
        <w:ind w:left="0" w:firstLine="0"/>
        <w:rPr>
          <w:b/>
          <w:sz w:val="32"/>
          <w:u w:val="single" w:color="000000"/>
        </w:rPr>
      </w:pPr>
      <w:bookmarkStart w:id="0" w:name="_GoBack"/>
      <w:bookmarkEnd w:id="0"/>
      <w:r w:rsidRPr="00DE739F">
        <w:rPr>
          <w:b/>
          <w:sz w:val="32"/>
          <w:u w:val="single" w:color="000000"/>
        </w:rPr>
        <w:lastRenderedPageBreak/>
        <w:t>Voicemail</w:t>
      </w:r>
    </w:p>
    <w:p w:rsidR="00D06F94" w:rsidRPr="00DE739F" w:rsidRDefault="00D06F94" w:rsidP="00DE739F">
      <w:pPr>
        <w:spacing w:after="169" w:line="259" w:lineRule="auto"/>
        <w:ind w:left="0" w:firstLine="0"/>
        <w:rPr>
          <w:b/>
          <w:u w:val="single" w:color="000000"/>
        </w:rPr>
      </w:pPr>
    </w:p>
    <w:p w:rsidR="009A5CC4" w:rsidRDefault="006740FA">
      <w:pPr>
        <w:spacing w:after="344" w:line="259" w:lineRule="auto"/>
        <w:ind w:left="2" w:firstLine="0"/>
        <w:rPr>
          <w:u w:val="single" w:color="000000"/>
        </w:rPr>
      </w:pPr>
      <w:r>
        <w:rPr>
          <w:noProof/>
        </w:rPr>
        <w:drawing>
          <wp:inline distT="0" distB="0" distL="0" distR="0">
            <wp:extent cx="6325870" cy="2123066"/>
            <wp:effectExtent l="0" t="0" r="0" b="0"/>
            <wp:docPr id="6" name="Picture 6" descr="E:\Voicem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Voicemail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870" cy="2123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F94" w:rsidRDefault="00D06F94">
      <w:pPr>
        <w:spacing w:after="344" w:line="259" w:lineRule="auto"/>
        <w:ind w:left="2" w:firstLine="0"/>
        <w:rPr>
          <w:u w:val="single" w:color="000000"/>
        </w:rPr>
      </w:pPr>
    </w:p>
    <w:p w:rsidR="00085609" w:rsidRDefault="00ED7838">
      <w:pPr>
        <w:spacing w:after="344" w:line="259" w:lineRule="auto"/>
        <w:ind w:left="2" w:firstLine="0"/>
      </w:pPr>
      <w:r>
        <w:t xml:space="preserve">Are you going to need a General Mailbox? YES/NO </w:t>
      </w:r>
      <w:r w:rsidR="003A427A">
        <w:rPr>
          <w:u w:val="single" w:color="000000"/>
        </w:rPr>
        <w:t xml:space="preserve">                                                                                                                                                               </w:t>
      </w:r>
    </w:p>
    <w:p w:rsidR="009A5CC4" w:rsidRDefault="00ED7838" w:rsidP="009A5CC4">
      <w:pPr>
        <w:spacing w:after="354"/>
        <w:ind w:left="-3"/>
      </w:pPr>
      <w:r>
        <w:t>If yes w</w:t>
      </w:r>
      <w:r w:rsidR="009A5CC4">
        <w:t xml:space="preserve">hen your General Voice Mail takes a message would you like other ext/exts to get the messages? </w:t>
      </w:r>
      <w:r>
        <w:t>YES/ NO</w:t>
      </w:r>
    </w:p>
    <w:p w:rsidR="00ED7838" w:rsidRPr="00ED7838" w:rsidRDefault="00ED7838" w:rsidP="009A5CC4">
      <w:pPr>
        <w:spacing w:after="354"/>
        <w:ind w:left="-3"/>
        <w:rPr>
          <w:u w:val="single"/>
        </w:rPr>
      </w:pPr>
      <w:r>
        <w:t xml:space="preserve">If yes what extension/extensions does it go to: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A5CC4" w:rsidRDefault="009A5CC4" w:rsidP="009A5CC4">
      <w:pPr>
        <w:spacing w:after="344" w:line="259" w:lineRule="auto"/>
        <w:ind w:left="2" w:firstLine="0"/>
      </w:pPr>
      <w:r>
        <w:rPr>
          <w:u w:val="single" w:color="000000"/>
        </w:rPr>
        <w:t xml:space="preserve">                                                                                                                                                                     </w:t>
      </w:r>
    </w:p>
    <w:p w:rsidR="00085609" w:rsidRDefault="00ED7838" w:rsidP="00ED7838">
      <w:pPr>
        <w:ind w:left="-3"/>
      </w:pPr>
      <w:r>
        <w:t>Will you need a</w:t>
      </w:r>
      <w:r w:rsidR="009A5CC4">
        <w:t xml:space="preserve"> separate Voice Ma</w:t>
      </w:r>
      <w:r>
        <w:t xml:space="preserve">il that takes messages at night? YES/NO </w:t>
      </w:r>
    </w:p>
    <w:p w:rsidR="00ED7838" w:rsidRDefault="00ED7838" w:rsidP="00ED7838">
      <w:pPr>
        <w:ind w:left="-3"/>
      </w:pPr>
      <w:r>
        <w:t xml:space="preserve">If yes do you want them to stay in the mailbox or go to any other extensions? </w:t>
      </w:r>
    </w:p>
    <w:p w:rsidR="00ED7838" w:rsidRDefault="00ED7838" w:rsidP="00ED7838">
      <w:pPr>
        <w:ind w:left="-3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06F94" w:rsidRDefault="00D06F94" w:rsidP="00ED7838">
      <w:pPr>
        <w:ind w:left="-3"/>
      </w:pPr>
    </w:p>
    <w:p w:rsidR="00D06F94" w:rsidRDefault="00D06F94" w:rsidP="00ED7838">
      <w:pPr>
        <w:ind w:left="-3"/>
      </w:pPr>
    </w:p>
    <w:p w:rsidR="00D06F94" w:rsidRDefault="00D06F94" w:rsidP="00ED7838">
      <w:pPr>
        <w:ind w:left="-3"/>
      </w:pPr>
    </w:p>
    <w:p w:rsidR="00D06F94" w:rsidRDefault="00D06F94" w:rsidP="00ED7838">
      <w:pPr>
        <w:ind w:left="-3"/>
      </w:pPr>
    </w:p>
    <w:p w:rsidR="00D06F94" w:rsidRDefault="00D06F94" w:rsidP="00ED7838">
      <w:pPr>
        <w:ind w:left="-3"/>
      </w:pPr>
    </w:p>
    <w:p w:rsidR="00ED7838" w:rsidRDefault="00ED7838" w:rsidP="00ED7838">
      <w:pPr>
        <w:ind w:left="-3"/>
      </w:pPr>
      <w:r>
        <w:lastRenderedPageBreak/>
        <w:t>Will you need any other general mail boxes and if so do they need to go to any other extensions? YES/NO</w:t>
      </w:r>
    </w:p>
    <w:p w:rsidR="00ED7838" w:rsidRDefault="00ED7838" w:rsidP="00ED7838">
      <w:pPr>
        <w:ind w:left="-3"/>
      </w:pPr>
      <w:r>
        <w:t>If yes please fill out info:</w:t>
      </w:r>
    </w:p>
    <w:tbl>
      <w:tblPr>
        <w:tblStyle w:val="TableGrid"/>
        <w:tblW w:w="0" w:type="auto"/>
        <w:tblInd w:w="-3" w:type="dxa"/>
        <w:tblLook w:val="04A0" w:firstRow="1" w:lastRow="0" w:firstColumn="1" w:lastColumn="0" w:noHBand="0" w:noVBand="1"/>
      </w:tblPr>
      <w:tblGrid>
        <w:gridCol w:w="4976"/>
        <w:gridCol w:w="4976"/>
      </w:tblGrid>
      <w:tr w:rsidR="00ED7838" w:rsidTr="00ED7838">
        <w:trPr>
          <w:trHeight w:val="964"/>
        </w:trPr>
        <w:tc>
          <w:tcPr>
            <w:tcW w:w="4976" w:type="dxa"/>
          </w:tcPr>
          <w:p w:rsidR="00ED7838" w:rsidRDefault="00ED7838" w:rsidP="00ED7838">
            <w:pPr>
              <w:ind w:left="0" w:firstLine="0"/>
            </w:pPr>
            <w:r>
              <w:t xml:space="preserve">General Mailbox Name: </w:t>
            </w:r>
          </w:p>
        </w:tc>
        <w:tc>
          <w:tcPr>
            <w:tcW w:w="4976" w:type="dxa"/>
          </w:tcPr>
          <w:p w:rsidR="00ED7838" w:rsidRDefault="00ED7838" w:rsidP="00ED7838">
            <w:pPr>
              <w:ind w:left="0" w:firstLine="0"/>
            </w:pPr>
            <w:r>
              <w:t>What extensions does it need to go to?</w:t>
            </w:r>
          </w:p>
        </w:tc>
      </w:tr>
      <w:tr w:rsidR="00ED7838" w:rsidTr="00ED7838">
        <w:trPr>
          <w:trHeight w:val="892"/>
        </w:trPr>
        <w:tc>
          <w:tcPr>
            <w:tcW w:w="4976" w:type="dxa"/>
          </w:tcPr>
          <w:p w:rsidR="00ED7838" w:rsidRDefault="00ED7838" w:rsidP="00ED7838">
            <w:pPr>
              <w:ind w:left="0" w:firstLine="0"/>
            </w:pPr>
            <w:r>
              <w:t>General Mailbox Name:</w:t>
            </w:r>
          </w:p>
        </w:tc>
        <w:tc>
          <w:tcPr>
            <w:tcW w:w="4976" w:type="dxa"/>
          </w:tcPr>
          <w:p w:rsidR="00ED7838" w:rsidRDefault="00ED7838" w:rsidP="00ED7838">
            <w:pPr>
              <w:ind w:left="0" w:firstLine="0"/>
            </w:pPr>
            <w:r>
              <w:t>What extensions does it need to go to?</w:t>
            </w:r>
          </w:p>
        </w:tc>
      </w:tr>
      <w:tr w:rsidR="00ED7838" w:rsidTr="00ED7838">
        <w:trPr>
          <w:trHeight w:val="982"/>
        </w:trPr>
        <w:tc>
          <w:tcPr>
            <w:tcW w:w="4976" w:type="dxa"/>
          </w:tcPr>
          <w:p w:rsidR="00ED7838" w:rsidRDefault="00ED7838" w:rsidP="00ED7838">
            <w:pPr>
              <w:ind w:left="0" w:firstLine="0"/>
            </w:pPr>
            <w:r>
              <w:t>General Mailbox Name:</w:t>
            </w:r>
          </w:p>
        </w:tc>
        <w:tc>
          <w:tcPr>
            <w:tcW w:w="4976" w:type="dxa"/>
          </w:tcPr>
          <w:p w:rsidR="00ED7838" w:rsidRDefault="00ED7838" w:rsidP="00ED7838">
            <w:pPr>
              <w:ind w:left="0" w:firstLine="0"/>
            </w:pPr>
            <w:r>
              <w:t>What extensions does it need to go to?</w:t>
            </w:r>
          </w:p>
        </w:tc>
      </w:tr>
      <w:tr w:rsidR="00ED7838" w:rsidTr="00ED7838">
        <w:trPr>
          <w:trHeight w:val="892"/>
        </w:trPr>
        <w:tc>
          <w:tcPr>
            <w:tcW w:w="4976" w:type="dxa"/>
          </w:tcPr>
          <w:p w:rsidR="00ED7838" w:rsidRDefault="00ED7838" w:rsidP="00ED7838">
            <w:pPr>
              <w:ind w:left="0" w:firstLine="0"/>
            </w:pPr>
            <w:r>
              <w:t>General Mailbox Name:</w:t>
            </w:r>
          </w:p>
        </w:tc>
        <w:tc>
          <w:tcPr>
            <w:tcW w:w="4976" w:type="dxa"/>
          </w:tcPr>
          <w:p w:rsidR="00ED7838" w:rsidRDefault="00ED7838" w:rsidP="00ED7838">
            <w:pPr>
              <w:ind w:left="0" w:firstLine="0"/>
            </w:pPr>
            <w:r>
              <w:t>What extensions does it need to go to?</w:t>
            </w:r>
          </w:p>
        </w:tc>
      </w:tr>
    </w:tbl>
    <w:p w:rsidR="00ED7838" w:rsidRDefault="00ED7838" w:rsidP="00ED7838">
      <w:pPr>
        <w:spacing w:after="262" w:line="259" w:lineRule="auto"/>
        <w:ind w:left="2" w:firstLine="0"/>
      </w:pPr>
    </w:p>
    <w:p w:rsidR="00D06F94" w:rsidRDefault="00D06F94" w:rsidP="00ED7838">
      <w:pPr>
        <w:spacing w:after="262" w:line="259" w:lineRule="auto"/>
        <w:ind w:left="0" w:firstLine="0"/>
        <w:rPr>
          <w:b/>
          <w:sz w:val="40"/>
          <w:szCs w:val="40"/>
        </w:rPr>
      </w:pPr>
    </w:p>
    <w:p w:rsidR="00D06F94" w:rsidRDefault="00D06F94" w:rsidP="00ED7838">
      <w:pPr>
        <w:spacing w:after="262" w:line="259" w:lineRule="auto"/>
        <w:ind w:left="0" w:firstLine="0"/>
        <w:rPr>
          <w:b/>
          <w:sz w:val="40"/>
          <w:szCs w:val="40"/>
        </w:rPr>
      </w:pPr>
    </w:p>
    <w:p w:rsidR="00D06F94" w:rsidRDefault="00D06F94" w:rsidP="00ED7838">
      <w:pPr>
        <w:spacing w:after="262" w:line="259" w:lineRule="auto"/>
        <w:ind w:left="0" w:firstLine="0"/>
        <w:rPr>
          <w:b/>
          <w:sz w:val="40"/>
          <w:szCs w:val="40"/>
        </w:rPr>
      </w:pPr>
    </w:p>
    <w:p w:rsidR="00085609" w:rsidRPr="00ED7838" w:rsidRDefault="003A427A" w:rsidP="00ED7838">
      <w:pPr>
        <w:spacing w:after="262" w:line="259" w:lineRule="auto"/>
        <w:ind w:left="0" w:firstLine="0"/>
      </w:pPr>
      <w:r w:rsidRPr="006740FA">
        <w:rPr>
          <w:b/>
          <w:sz w:val="40"/>
          <w:szCs w:val="40"/>
        </w:rPr>
        <w:t>Additional Information:</w:t>
      </w:r>
    </w:p>
    <w:p w:rsidR="00ED7838" w:rsidRDefault="003A427A" w:rsidP="00ED7838">
      <w:pPr>
        <w:ind w:left="-3"/>
      </w:pPr>
      <w:r>
        <w:t>Where would you like the phones to go in case of power outage?</w:t>
      </w:r>
    </w:p>
    <w:p w:rsidR="000876E9" w:rsidRPr="000876E9" w:rsidRDefault="000876E9" w:rsidP="00ED7838">
      <w:pPr>
        <w:ind w:left="-3"/>
        <w:rPr>
          <w:u w:val="single"/>
        </w:rPr>
      </w:pP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085609" w:rsidRDefault="003A427A" w:rsidP="000876E9">
      <w:pPr>
        <w:spacing w:after="0" w:line="259" w:lineRule="auto"/>
        <w:ind w:left="0" w:firstLine="0"/>
      </w:pPr>
      <w:r>
        <w:t xml:space="preserve">Is your E911 information at the same as your service address?  YES / NO (Please circle one) </w:t>
      </w:r>
    </w:p>
    <w:p w:rsidR="000876E9" w:rsidRDefault="003A427A">
      <w:pPr>
        <w:ind w:left="-3"/>
        <w:rPr>
          <w:u w:val="single" w:color="000000"/>
        </w:rPr>
      </w:pPr>
      <w:r>
        <w:t xml:space="preserve">If no, what is the service address? </w:t>
      </w:r>
      <w:r>
        <w:rPr>
          <w:u w:val="single" w:color="000000"/>
        </w:rPr>
        <w:t xml:space="preserve"> </w:t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</w:p>
    <w:p w:rsidR="00085609" w:rsidRDefault="000876E9">
      <w:pPr>
        <w:ind w:left="-3"/>
      </w:pP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 w:rsidR="003A427A">
        <w:rPr>
          <w:u w:val="single" w:color="000000"/>
        </w:rPr>
        <w:t xml:space="preserve">                                                                                                        </w:t>
      </w:r>
    </w:p>
    <w:p w:rsidR="00085609" w:rsidRDefault="003A427A">
      <w:pPr>
        <w:ind w:left="-3"/>
      </w:pPr>
      <w:r>
        <w:t xml:space="preserve">What do you want your outbound caller ID to say? </w:t>
      </w:r>
      <w:r>
        <w:rPr>
          <w:u w:val="single" w:color="000000"/>
        </w:rPr>
        <w:t xml:space="preserve">   </w:t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 w:rsidR="000876E9">
        <w:rPr>
          <w:u w:val="single" w:color="000000"/>
        </w:rPr>
        <w:tab/>
      </w:r>
      <w:r>
        <w:rPr>
          <w:u w:val="single" w:color="000000"/>
        </w:rPr>
        <w:t xml:space="preserve">                                                                           </w:t>
      </w:r>
    </w:p>
    <w:p w:rsidR="00085609" w:rsidRDefault="003A427A">
      <w:pPr>
        <w:ind w:left="-3"/>
      </w:pPr>
      <w:r>
        <w:t>Do you have any special requirements or request for a feature you would like to have?</w:t>
      </w:r>
    </w:p>
    <w:p w:rsidR="00085609" w:rsidRPr="000876E9" w:rsidRDefault="000876E9" w:rsidP="000876E9">
      <w:pPr>
        <w:ind w:left="-3"/>
        <w:rPr>
          <w:u w:val="single"/>
        </w:rPr>
      </w:pP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3A427A">
        <w:rPr>
          <w:u w:val="single" w:color="000000"/>
        </w:rPr>
        <w:t xml:space="preserve">                                                                                                                                                 </w:t>
      </w:r>
    </w:p>
    <w:sectPr w:rsidR="00085609" w:rsidRPr="000876E9">
      <w:pgSz w:w="12240" w:h="15840"/>
      <w:pgMar w:top="1078" w:right="1144" w:bottom="1206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6E41" w:rsidRDefault="009F6E41" w:rsidP="009A5CC4">
      <w:pPr>
        <w:spacing w:after="0" w:line="240" w:lineRule="auto"/>
      </w:pPr>
      <w:r>
        <w:separator/>
      </w:r>
    </w:p>
  </w:endnote>
  <w:endnote w:type="continuationSeparator" w:id="0">
    <w:p w:rsidR="009F6E41" w:rsidRDefault="009F6E41" w:rsidP="009A5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6E41" w:rsidRDefault="009F6E41" w:rsidP="009A5CC4">
      <w:pPr>
        <w:spacing w:after="0" w:line="240" w:lineRule="auto"/>
      </w:pPr>
      <w:r>
        <w:separator/>
      </w:r>
    </w:p>
  </w:footnote>
  <w:footnote w:type="continuationSeparator" w:id="0">
    <w:p w:rsidR="009F6E41" w:rsidRDefault="009F6E41" w:rsidP="009A5C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609"/>
    <w:rsid w:val="00085609"/>
    <w:rsid w:val="000876E9"/>
    <w:rsid w:val="00101900"/>
    <w:rsid w:val="001706F0"/>
    <w:rsid w:val="00311E91"/>
    <w:rsid w:val="003A427A"/>
    <w:rsid w:val="003F6A3A"/>
    <w:rsid w:val="004E221A"/>
    <w:rsid w:val="00661DEE"/>
    <w:rsid w:val="006740FA"/>
    <w:rsid w:val="00865D1A"/>
    <w:rsid w:val="008C6725"/>
    <w:rsid w:val="009A5CC4"/>
    <w:rsid w:val="009D6770"/>
    <w:rsid w:val="009F6E41"/>
    <w:rsid w:val="00AF193C"/>
    <w:rsid w:val="00C002FE"/>
    <w:rsid w:val="00D06F94"/>
    <w:rsid w:val="00DB7EB2"/>
    <w:rsid w:val="00DE739F"/>
    <w:rsid w:val="00E167C9"/>
    <w:rsid w:val="00EA21DD"/>
    <w:rsid w:val="00ED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399A27-887D-49A4-851C-354CBBD79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65" w:line="249" w:lineRule="auto"/>
      <w:ind w:left="12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55"/>
      <w:ind w:left="12" w:hanging="10"/>
      <w:outlineLvl w:val="0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Header">
    <w:name w:val="header"/>
    <w:basedOn w:val="Normal"/>
    <w:link w:val="HeaderChar"/>
    <w:uiPriority w:val="99"/>
    <w:unhideWhenUsed/>
    <w:rsid w:val="009A5C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5CC4"/>
    <w:rPr>
      <w:rFonts w:ascii="Times New Roman" w:eastAsia="Times New Roman" w:hAnsi="Times New Roman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9A5C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CC4"/>
    <w:rPr>
      <w:rFonts w:ascii="Times New Roman" w:eastAsia="Times New Roman" w:hAnsi="Times New Roman" w:cs="Times New Roman"/>
      <w:color w:val="000000"/>
      <w:sz w:val="24"/>
    </w:rPr>
  </w:style>
  <w:style w:type="table" w:styleId="TableGrid">
    <w:name w:val="Table Grid"/>
    <w:basedOn w:val="TableNormal"/>
    <w:uiPriority w:val="39"/>
    <w:rsid w:val="00DE7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67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725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1008</Words>
  <Characters>5751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 Granillo</dc:creator>
  <cp:keywords/>
  <cp:lastModifiedBy>Rey Granillo</cp:lastModifiedBy>
  <cp:revision>7</cp:revision>
  <cp:lastPrinted>2015-09-16T23:57:00Z</cp:lastPrinted>
  <dcterms:created xsi:type="dcterms:W3CDTF">2015-09-16T20:01:00Z</dcterms:created>
  <dcterms:modified xsi:type="dcterms:W3CDTF">2015-09-17T00:12:00Z</dcterms:modified>
</cp:coreProperties>
</file>